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2B" w:rsidRDefault="0020332B" w:rsidP="000A7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в газету</w:t>
      </w:r>
    </w:p>
    <w:p w:rsidR="0020332B" w:rsidRDefault="0020332B" w:rsidP="000A7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ADA" w:rsidRDefault="00B07ADA" w:rsidP="000A7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E40">
        <w:rPr>
          <w:rFonts w:ascii="Times New Roman" w:hAnsi="Times New Roman" w:cs="Times New Roman"/>
          <w:sz w:val="28"/>
          <w:szCs w:val="28"/>
        </w:rPr>
        <w:t>Защитим права детей</w:t>
      </w:r>
    </w:p>
    <w:p w:rsidR="00D57927" w:rsidRPr="000A7E40" w:rsidRDefault="00D57927" w:rsidP="000A7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ADA" w:rsidRPr="000A7E40" w:rsidRDefault="00B07ADA" w:rsidP="000A7E40">
      <w:pPr>
        <w:pStyle w:val="a5"/>
        <w:spacing w:before="0" w:beforeAutospacing="0" w:after="0" w:afterAutospacing="0"/>
        <w:rPr>
          <w:sz w:val="28"/>
          <w:szCs w:val="28"/>
        </w:rPr>
      </w:pPr>
      <w:r w:rsidRPr="000A7E40">
        <w:rPr>
          <w:sz w:val="28"/>
          <w:szCs w:val="28"/>
        </w:rPr>
        <w:tab/>
        <w:t>С древних времён человечество понимало, что жизнь начинается с детства. Многие философы, мыслители в своих трудах писали о проблеме защиты детей.</w:t>
      </w:r>
    </w:p>
    <w:p w:rsidR="00B07ADA" w:rsidRPr="000A7E40" w:rsidRDefault="00B07ADA" w:rsidP="000A7E40">
      <w:pPr>
        <w:pStyle w:val="a5"/>
        <w:spacing w:before="0" w:beforeAutospacing="0" w:after="0" w:afterAutospacing="0"/>
        <w:rPr>
          <w:sz w:val="28"/>
          <w:szCs w:val="28"/>
        </w:rPr>
      </w:pPr>
      <w:r w:rsidRPr="000A7E40">
        <w:rPr>
          <w:sz w:val="28"/>
          <w:szCs w:val="28"/>
        </w:rPr>
        <w:tab/>
        <w:t>С наступлением XXI века во всём мире проблема защиты детей обострилась, так всё чаще наблюдаются жестокое обращение, все виды эксплуатации, ущерб физическому здоровью, умственному, моральному и социальному развитию; вооружённые конфликты, похищение детей, торговля детьми в любых целях и в любой форме.</w:t>
      </w:r>
    </w:p>
    <w:p w:rsidR="002359DD" w:rsidRPr="000A7E40" w:rsidRDefault="00B07ADA" w:rsidP="000A7E40">
      <w:pPr>
        <w:pStyle w:val="a5"/>
        <w:spacing w:before="0" w:beforeAutospacing="0" w:after="0" w:afterAutospacing="0"/>
        <w:rPr>
          <w:sz w:val="28"/>
          <w:szCs w:val="28"/>
        </w:rPr>
      </w:pPr>
      <w:r w:rsidRPr="000A7E40">
        <w:rPr>
          <w:sz w:val="28"/>
          <w:szCs w:val="28"/>
        </w:rPr>
        <w:tab/>
        <w:t xml:space="preserve">Защитить права ребёнка могут только взрослые, и в первую очередь это должны сделать родители.   Для </w:t>
      </w:r>
      <w:r w:rsidR="000336F6" w:rsidRPr="000A7E40">
        <w:rPr>
          <w:sz w:val="28"/>
          <w:szCs w:val="28"/>
        </w:rPr>
        <w:t xml:space="preserve"> полноценной реализации прав и свобод человеку необходимо владеть хотя бы минимальным набором юридических знаний. Невозможно отстаивать свои права, не понимая их содержания, порядка реализации и защиты</w:t>
      </w:r>
      <w:r w:rsidR="00D57927">
        <w:rPr>
          <w:sz w:val="28"/>
          <w:szCs w:val="28"/>
        </w:rPr>
        <w:t>.</w:t>
      </w:r>
      <w:r w:rsidR="000336F6" w:rsidRPr="000A7E40">
        <w:rPr>
          <w:sz w:val="28"/>
          <w:szCs w:val="28"/>
        </w:rPr>
        <w:t xml:space="preserve"> </w:t>
      </w:r>
      <w:r w:rsidRPr="000A7E40">
        <w:rPr>
          <w:sz w:val="28"/>
          <w:szCs w:val="28"/>
        </w:rPr>
        <w:t xml:space="preserve"> </w:t>
      </w:r>
      <w:r w:rsidR="000336F6" w:rsidRPr="000A7E40">
        <w:rPr>
          <w:sz w:val="28"/>
          <w:szCs w:val="28"/>
        </w:rPr>
        <w:t xml:space="preserve"> Однако именно в такой ситуации сегодня находится большинство граждан России, что, в свою очередь, приводит к низкому уровню правопорядка в стране и – как следствие – замедлению развития РФ как правового государства</w:t>
      </w:r>
      <w:hyperlink r:id="rId4" w:anchor="2" w:history="1"/>
      <w:r w:rsidR="000A7E40">
        <w:rPr>
          <w:sz w:val="28"/>
          <w:szCs w:val="28"/>
        </w:rPr>
        <w:t xml:space="preserve"> </w:t>
      </w:r>
      <w:r w:rsidR="000336F6" w:rsidRPr="000A7E40">
        <w:rPr>
          <w:sz w:val="28"/>
          <w:szCs w:val="28"/>
        </w:rPr>
        <w:t>.</w:t>
      </w:r>
    </w:p>
    <w:p w:rsidR="000336F6" w:rsidRPr="000A7E40" w:rsidRDefault="00B07ADA" w:rsidP="00502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для кого не секрет, что р</w:t>
      </w:r>
      <w:r w:rsidR="000336F6" w:rsidRPr="000336F6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ебенку для полного и гармоничного развития его личности необходимо расти в</w:t>
      </w:r>
      <w:r w:rsidR="0050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6F6" w:rsidRPr="000336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семейном окружении, в атмосфере счастья, любви, понимания.</w:t>
      </w:r>
    </w:p>
    <w:p w:rsidR="00B07ADA" w:rsidRPr="000A7E40" w:rsidRDefault="00B07ADA" w:rsidP="000A7E40">
      <w:pPr>
        <w:pStyle w:val="a5"/>
        <w:shd w:val="clear" w:color="auto" w:fill="F5F7E7"/>
        <w:spacing w:before="0" w:beforeAutospacing="0" w:after="0" w:afterAutospacing="0"/>
        <w:rPr>
          <w:sz w:val="28"/>
          <w:szCs w:val="28"/>
        </w:rPr>
      </w:pPr>
      <w:r w:rsidRPr="000A7E40">
        <w:rPr>
          <w:sz w:val="28"/>
          <w:szCs w:val="28"/>
        </w:rPr>
        <w:tab/>
        <w:t>И как трудно детям, которые остались без попечения родителей. Между тем одна из самых тяжелых проблем России последнего времени – сиротство, особенно социальное, не связанное с такими катаклизмами как война, уносящая миллионы жизней.</w:t>
      </w:r>
    </w:p>
    <w:p w:rsidR="00B07ADA" w:rsidRPr="00B07ADA" w:rsidRDefault="0050269F" w:rsidP="0050269F">
      <w:pPr>
        <w:shd w:val="clear" w:color="auto" w:fill="F5F7E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07ADA" w:rsidRPr="00B07AD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число алкоголиков, наркоманов и лиц, страдающих иными формами зависимости, что не позволяет им быть полноценными участниками гражданских правоотношений. Все это не только не снижает, но напротив, усиливает актуальность как самого института опеки и попечительства, так и проблем, связанных с его дальнейшим развитием.</w:t>
      </w:r>
    </w:p>
    <w:p w:rsidR="00B07ADA" w:rsidRPr="00B07ADA" w:rsidRDefault="00ED3A95" w:rsidP="0050269F">
      <w:pPr>
        <w:shd w:val="clear" w:color="auto" w:fill="F5F7E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7ADA" w:rsidRPr="00B07AD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ребенка под опеку решается далеко не каждый россиянин. А ведь те, кто все же решил стать приемными родителями или усыновителями, спасают малыша от большой психологической травмы и помогают ему избежать «душевной инвалидности». Психологи утверждают, что давно пришло время попрощаться с такой системой воспитания детей, как интернаты и детские дома.</w:t>
      </w:r>
    </w:p>
    <w:p w:rsidR="00B07ADA" w:rsidRPr="000A7E40" w:rsidRDefault="00ED3A95" w:rsidP="0050269F">
      <w:pPr>
        <w:shd w:val="clear" w:color="auto" w:fill="F5F7E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E40" w:rsidRPr="000A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несколько форм устройства детей, оставшихся без попечения родителей, в семью. Самые распространенные: опека (попечительство), усыновление, приемная семья.</w:t>
      </w:r>
    </w:p>
    <w:p w:rsidR="000A7E40" w:rsidRPr="000A7E40" w:rsidRDefault="000A7E40" w:rsidP="0050269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0A7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Усыновление (удочерение)</w:t>
      </w:r>
      <w:r w:rsidRPr="000A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принятие в семью ребёнка на правах кровного со всеми вытекающими отсюда правами и обязанностями. Является приоритетной формой устройства. Для родителей высшая степень </w:t>
      </w:r>
      <w:r w:rsidRPr="000A7E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ответственности за судьбу ребенка и его полноценное развитие. Не каждый ребенок, лишенный родительского попечения, может быть усыновлен.</w:t>
      </w:r>
    </w:p>
    <w:p w:rsidR="000A7E40" w:rsidRPr="000A7E40" w:rsidRDefault="000A7E40" w:rsidP="000A7E4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0A7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Опека и попечительство</w:t>
      </w:r>
      <w:r w:rsidRPr="000A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принятие в семью ребёнка на правах воспитанника. Опека устанавливается над детьми, не достигшими 14 лет, а попечительство - над детьми от 14 до 18 лет. Опекун имеет практически все права родителя в вопросах воспитания, обучения, содержания ребёнка, и ответственности за ребенка. Однако органы опеки обязаны осуществлять регулярный контроль за условиями содержания, воспитания и образования ребенка. Опека может быть назначена на определённый срок или без срока. Часто опека используется как промежуточная форма к усыновлению.</w:t>
      </w:r>
    </w:p>
    <w:p w:rsidR="000A7E40" w:rsidRPr="000A7E40" w:rsidRDefault="000A7E40" w:rsidP="000A7E4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0A7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Приёмная семья</w:t>
      </w:r>
      <w:r w:rsidRPr="000A7E4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Приёмной семьёй признается опека или попечительство над ребенком или детьми, которые осуществляются по договору о приёмной семье, заключаемому между органом опеки и попечительства и приёмными родителями или приёмным родителем, на срок, указанный в этом договоре. Обычно в приёмную семью передают детей, которых невозможно передать на усыновление или опеку, например для воспитания в одной семье 2–3 и более детей братьев, сестер. Такая семья заменяет пребывание ребёнка в детском доме или приюте на домашнее воспитание и создаётся на основе договора между приемным родителем (родителями) и органами опеки и попечительства.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95"/>
      </w:tblGrid>
      <w:tr w:rsidR="000A7E40" w:rsidRPr="000A7E40" w:rsidTr="000A7E40">
        <w:tc>
          <w:tcPr>
            <w:tcW w:w="0" w:type="auto"/>
            <w:tcBorders>
              <w:bottom w:val="single" w:sz="4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7E40" w:rsidRPr="000A7E40" w:rsidRDefault="000A7E40" w:rsidP="000A7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Если вы решили принять ребенка в свою семью, не спешите - еще раз взвесьте все «за» и «против». Внимательнейшим образом проанализируйте свои побуждения, определите, что вами движет и в какой степени, полностью ли вашим является такое решение.</w:t>
            </w:r>
          </w:p>
          <w:p w:rsidR="000A7E40" w:rsidRPr="000A7E40" w:rsidRDefault="000A7E40" w:rsidP="000A7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Бывали случаи, когда путем усыновления люди пытались решить собственные проблемы, самоутвердиться или спастись от скуки. Кто-то прибегал к такому решению в надежде стать «не хуже других». Но ребенок - это личность, он не может быть средством в решении чужих проблем, ни психологических, ни материальных.</w:t>
            </w:r>
          </w:p>
          <w:p w:rsidR="000A7E40" w:rsidRPr="000A7E40" w:rsidRDefault="000A7E40" w:rsidP="000A7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0A7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Нередко можно слышать, что появление ребенка может помочь сохранить распадающуюся семью. Это миф. Теплый семейный климат, готовность супругов поддержать друг друга в трудные моменты - едва ли не главные факторы для успешного воспитания; ведь вместе с ребенком в семью придет не только радость, но и тревоги, хлопоты, моральные и физические нагрузки. Семейная жизнь, давшая трещины, может от этих дополнительных нагрузок разлететься вдребезги.</w:t>
            </w:r>
          </w:p>
        </w:tc>
      </w:tr>
      <w:tr w:rsidR="000A7E40" w:rsidRPr="000A7E40" w:rsidTr="0050269F">
        <w:tc>
          <w:tcPr>
            <w:tcW w:w="0" w:type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7E40" w:rsidRPr="000A7E40" w:rsidRDefault="000A7E40" w:rsidP="0050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0A7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Довольно часто родители, пережившие утрату, считают, что приемный ребенок может заменить погибшего. Как ни жаль, но это не так. Каждый ребенок – это отдельная личность и не может повторить кого-либо, ни полностью, ни частично. В такой ситуации должно пройти какое-то время, чтобы пережить утрату, а главное - нужно понять, что это будет другой ребенок, другая жизнь.</w:t>
            </w:r>
          </w:p>
          <w:p w:rsidR="000A7E40" w:rsidRPr="000A7E40" w:rsidRDefault="0050269F" w:rsidP="0050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0A7E40" w:rsidRPr="000A7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стоит действовать скоропалительно, находясь под впечатлением от увиденных в детском доме детей, только из жалости. Трезвый расчет не </w:t>
            </w:r>
            <w:r w:rsidR="000A7E40" w:rsidRPr="000A7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помешает. Задумайтесь о возможностях и ресурсах своего здоровья, о том, кто сможет вас поддержать в трудный момент. Не помешает представить, что вы будете делать в случае развода, возможного выявления у ребенка серьезного заболевания, неожиданного возникновения его родственников. Подумайте, будете ли вы достаточно гибки через годы, чтобы суметь поддержать подростка, воспринять его интересы и круг общения.</w:t>
            </w:r>
          </w:p>
          <w:p w:rsidR="000A7E40" w:rsidRPr="000A7E40" w:rsidRDefault="0050269F" w:rsidP="0050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0A7E40" w:rsidRPr="000A7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у вас уже есть ребенок, то очень важно его понимание и даже участие. Сделайте его своим соратником, внимательно выслушайте его мнение, он имеет такое же, если не большее, право голоса. Постарайтесь решить максимум своих проблем до, а не после принятия ребёнка.</w:t>
            </w:r>
          </w:p>
          <w:p w:rsidR="000A7E40" w:rsidRPr="000A7E40" w:rsidRDefault="0050269F" w:rsidP="0050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0A7E40" w:rsidRPr="000A7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Успех зависит от вашей готовности принятия ребенка таким, какой он есть: с его достоинствами, недостатками, характером, непростым прошлым и правом быть самим собой. Надо развивать лучшее, что заложено природой в каждом ребенке, а не концентрироваться на переделке его под себя и семейные традиции.</w:t>
            </w:r>
          </w:p>
          <w:p w:rsidR="000A7E40" w:rsidRPr="000A7E40" w:rsidRDefault="0050269F" w:rsidP="0050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0A7E40" w:rsidRPr="000A7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 нужно любить за то, что он есть, а не за правильное поведение, симпатичное личико или таланты.</w:t>
            </w:r>
          </w:p>
          <w:p w:rsidR="000A7E40" w:rsidRPr="000A7E40" w:rsidRDefault="0050269F" w:rsidP="0050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03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7E40" w:rsidRPr="000A7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 свою готовность достойно встретить традиционную настороженность окружающих, а иной раз и неприятие. Не забудьте посоветоваться со своими близкими и узнать, как те относятся к вашему решению. Важно, чтобы они поддержали эту идею.</w:t>
            </w:r>
          </w:p>
          <w:p w:rsidR="000A7E40" w:rsidRDefault="0050269F" w:rsidP="0050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0A7E40" w:rsidRPr="000A7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Ответив для себя на эти вопросы, вы будете уверенны в правильности принимаемого решения, либо, наоборот вовремя от него откажитесь. </w:t>
            </w:r>
          </w:p>
          <w:p w:rsidR="000A7E40" w:rsidRPr="000A7E40" w:rsidRDefault="0050269F" w:rsidP="0020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D57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интересующие Вас вопросы</w:t>
            </w:r>
            <w:r w:rsidR="00203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 этой и другим темам </w:t>
            </w:r>
            <w:r w:rsidR="00D57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можете задать на Дне правов</w:t>
            </w:r>
            <w:r w:rsidR="00203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="00D57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3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</w:t>
            </w:r>
            <w:r w:rsidR="00D57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ноября 2015 года с 13-00 часов в МБОУ СОШ № 1 с. Летняя Ставка   и специалистам отдела образования, исполняющим функции орган опеки и попечительства в отношении несовершеннолетних, по телефон</w:t>
            </w:r>
            <w:r w:rsidR="00203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57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8(86565)21350</w:t>
            </w:r>
            <w:r w:rsidR="00203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57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B07ADA" w:rsidRPr="000336F6" w:rsidRDefault="00B07ADA" w:rsidP="000A7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6F6" w:rsidRPr="000A7E40" w:rsidRDefault="00B07ADA" w:rsidP="000A7E40">
      <w:pPr>
        <w:pStyle w:val="a5"/>
        <w:spacing w:before="0" w:beforeAutospacing="0" w:after="0" w:afterAutospacing="0"/>
        <w:rPr>
          <w:sz w:val="28"/>
          <w:szCs w:val="28"/>
        </w:rPr>
      </w:pPr>
      <w:r w:rsidRPr="000A7E40">
        <w:rPr>
          <w:rStyle w:val="a4"/>
          <w:sz w:val="28"/>
          <w:szCs w:val="28"/>
        </w:rPr>
        <w:t xml:space="preserve"> </w:t>
      </w:r>
    </w:p>
    <w:p w:rsidR="000336F6" w:rsidRPr="000A7E40" w:rsidRDefault="000336F6" w:rsidP="000A7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36F6" w:rsidRPr="000A7E40" w:rsidSect="00235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36F6"/>
    <w:rsid w:val="000336F6"/>
    <w:rsid w:val="000A7E40"/>
    <w:rsid w:val="001563A8"/>
    <w:rsid w:val="0020332B"/>
    <w:rsid w:val="002359DD"/>
    <w:rsid w:val="0050269F"/>
    <w:rsid w:val="00B07ADA"/>
    <w:rsid w:val="00D14423"/>
    <w:rsid w:val="00D57927"/>
    <w:rsid w:val="00ED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6F6"/>
    <w:rPr>
      <w:strike w:val="0"/>
      <w:dstrike w:val="0"/>
      <w:color w:val="5294C1"/>
      <w:u w:val="none"/>
      <w:effect w:val="none"/>
    </w:rPr>
  </w:style>
  <w:style w:type="character" w:styleId="a4">
    <w:name w:val="Strong"/>
    <w:basedOn w:val="a0"/>
    <w:uiPriority w:val="22"/>
    <w:qFormat/>
    <w:rsid w:val="000336F6"/>
    <w:rPr>
      <w:b/>
      <w:bCs/>
    </w:rPr>
  </w:style>
  <w:style w:type="paragraph" w:styleId="a5">
    <w:name w:val="Normal (Web)"/>
    <w:basedOn w:val="a"/>
    <w:uiPriority w:val="99"/>
    <w:unhideWhenUsed/>
    <w:rsid w:val="000336F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9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59966">
                              <w:marLeft w:val="0"/>
                              <w:marRight w:val="0"/>
                              <w:marTop w:val="0"/>
                              <w:marBottom w:val="175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84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3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36531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57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0261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4339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6281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25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439463">
                                  <w:marLeft w:val="0"/>
                                  <w:marRight w:val="48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5784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30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4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66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062817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519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1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585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161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49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101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185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459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845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416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29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389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iascope.ru/node/1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г.Ставрополь</cp:lastModifiedBy>
  <cp:revision>4</cp:revision>
  <cp:lastPrinted>2015-11-06T05:04:00Z</cp:lastPrinted>
  <dcterms:created xsi:type="dcterms:W3CDTF">2015-11-05T10:48:00Z</dcterms:created>
  <dcterms:modified xsi:type="dcterms:W3CDTF">2015-11-06T05:04:00Z</dcterms:modified>
</cp:coreProperties>
</file>