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3F" w:rsidRDefault="0012753F">
      <w:pPr>
        <w:pStyle w:val="ConsPlusTitlePage"/>
      </w:pPr>
    </w:p>
    <w:p w:rsidR="0012753F" w:rsidRDefault="0012753F">
      <w:pPr>
        <w:pStyle w:val="ConsPlusNormal"/>
        <w:jc w:val="both"/>
        <w:outlineLvl w:val="0"/>
      </w:pPr>
    </w:p>
    <w:p w:rsidR="0012753F" w:rsidRDefault="0012753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августа 2013 г. N 29234</w:t>
      </w: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53F" w:rsidRDefault="0012753F">
      <w:pPr>
        <w:pStyle w:val="ConsPlusNormal"/>
      </w:pPr>
    </w:p>
    <w:p w:rsidR="0012753F" w:rsidRDefault="001275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ПРИКАЗ</w:t>
      </w:r>
    </w:p>
    <w:p w:rsidR="0012753F" w:rsidRDefault="0012753F">
      <w:pPr>
        <w:pStyle w:val="ConsPlusTitle"/>
        <w:jc w:val="center"/>
      </w:pPr>
      <w:r>
        <w:t>от 28 июня 2013 г. N 491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ОБ УТВЕРЖДЕНИИ ПОРЯДКА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4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6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jc w:val="center"/>
      </w:pPr>
    </w:p>
    <w:p w:rsidR="0012753F" w:rsidRDefault="0012753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</w:pPr>
      <w:r>
        <w:t>Министр</w:t>
      </w:r>
    </w:p>
    <w:p w:rsidR="0012753F" w:rsidRDefault="0012753F">
      <w:pPr>
        <w:pStyle w:val="ConsPlusNormal"/>
        <w:jc w:val="right"/>
      </w:pPr>
      <w:r>
        <w:t>Д.ЛИВАНОВ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  <w:outlineLvl w:val="0"/>
      </w:pPr>
      <w:r>
        <w:t>Приложение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Title"/>
        <w:jc w:val="center"/>
      </w:pPr>
      <w:bookmarkStart w:id="1" w:name="P33"/>
      <w:bookmarkEnd w:id="1"/>
      <w:r>
        <w:t>ПОРЯДОК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0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2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12753F" w:rsidRDefault="0012753F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12753F" w:rsidRDefault="0012753F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6. Аккредитацию граждан в качестве общественных наблюдателей осуществляют: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12753F" w:rsidRDefault="0012753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12753F" w:rsidRDefault="0012753F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12753F" w:rsidRDefault="0012753F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12753F" w:rsidRDefault="0012753F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12753F" w:rsidRDefault="0012753F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12753F" w:rsidRDefault="0012753F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/>
    <w:sectPr w:rsidR="00951C8B" w:rsidSect="0035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F"/>
    <w:rsid w:val="0012753F"/>
    <w:rsid w:val="003F4BF5"/>
    <w:rsid w:val="00721746"/>
    <w:rsid w:val="00951C8B"/>
    <w:rsid w:val="00B0224D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B2E4"/>
  <w15:docId w15:val="{C8472254-87BD-4515-A750-BF98A7D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13" Type="http://schemas.openxmlformats.org/officeDocument/2006/relationships/hyperlink" Target="consultantplus://offline/ref=32EDF449CF198E4A8EDE4D8EB0C11BA80303B69F8B5001BD596244009454A87DA5F3C0393907D54345399BDBEC6E1647AFFD3AB759399FD0CF05F" TargetMode="External"/><Relationship Id="rId18" Type="http://schemas.openxmlformats.org/officeDocument/2006/relationships/hyperlink" Target="consultantplus://offline/ref=32EDF449CF198E4A8EDE4D8EB0C11BA80005BD9C8C5301BD596244009454A87DA5F3C0393907D54241399BDBEC6E1647AFFD3AB759399FD0CF05F" TargetMode="External"/><Relationship Id="rId26" Type="http://schemas.openxmlformats.org/officeDocument/2006/relationships/hyperlink" Target="consultantplus://offline/ref=32EDF449CF198E4A8EDE4D8EB0C11BA80004BA92895401BD596244009454A87DA5F3C0393907D54341399BDBEC6E1647AFFD3AB759399FD0CF0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EDF449CF198E4A8EDE4D8EB0C11BA80302B899895301BD596244009454A87DA5F3C0393907D54340399BDBEC6E1647AFFD3AB759399FD0CF05F" TargetMode="External"/><Relationship Id="rId7" Type="http://schemas.openxmlformats.org/officeDocument/2006/relationships/hyperlink" Target="consultantplus://offline/ref=32EDF449CF198E4A8EDE4D8EB0C11BA80203BA9A8C5701BD596244009454A87DA5F3C0393907DD434F399BDBEC6E1647AFFD3AB759399FD0CF05F" TargetMode="External"/><Relationship Id="rId12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7" Type="http://schemas.openxmlformats.org/officeDocument/2006/relationships/hyperlink" Target="consultantplus://offline/ref=32EDF449CF198E4A8EDE4D8EB0C11BA80302B899895301BD596244009454A87DA5F3C0393907D54347399BDBEC6E1647AFFD3AB759399FD0CF05F" TargetMode="External"/><Relationship Id="rId25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20" Type="http://schemas.openxmlformats.org/officeDocument/2006/relationships/hyperlink" Target="consultantplus://offline/ref=32EDF449CF198E4A8EDE4D8EB0C11BA80005BD9C8C5301BD596244009454A87DA5F3C0393907D5424E399BDBEC6E1647AFFD3AB759399FD0CF05F" TargetMode="External"/><Relationship Id="rId29" Type="http://schemas.openxmlformats.org/officeDocument/2006/relationships/hyperlink" Target="consultantplus://offline/ref=32EDF449CF198E4A8EDE4D8EB0C11BA80004BA92895401BD596244009454A87DA5F3C0393907D54046399BDBEC6E1647AFFD3AB759399FD0CF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1" Type="http://schemas.openxmlformats.org/officeDocument/2006/relationships/hyperlink" Target="consultantplus://offline/ref=32EDF449CF198E4A8EDE4D8EB0C11BA80004BA92895401BD596244009454A87DA5F3C0393907D54346399BDBEC6E1647AFFD3AB759399FD0CF05F" TargetMode="External"/><Relationship Id="rId24" Type="http://schemas.openxmlformats.org/officeDocument/2006/relationships/hyperlink" Target="consultantplus://offline/ref=32EDF449CF198E4A8EDE4D8EB0C11BA80004BA92895401BD596244009454A87DA5F3C0393907D54345399BDBEC6E1647AFFD3AB759399FD0CF05F" TargetMode="External"/><Relationship Id="rId5" Type="http://schemas.openxmlformats.org/officeDocument/2006/relationships/hyperlink" Target="consultantplus://offline/ref=32EDF449CF198E4A8EDE4D8EB0C11BA80004BA92895401BD596244009454A87DA5F3C0393907D54240399BDBEC6E1647AFFD3AB759399FD0CF05F" TargetMode="External"/><Relationship Id="rId15" Type="http://schemas.openxmlformats.org/officeDocument/2006/relationships/hyperlink" Target="consultantplus://offline/ref=32EDF449CF198E4A8EDE4D8EB0C11BA80202BE9D8D5901BD596244009454A87DA5F3C0393907D54347399BDBEC6E1647AFFD3AB759399FD0CF05F" TargetMode="External"/><Relationship Id="rId23" Type="http://schemas.openxmlformats.org/officeDocument/2006/relationships/hyperlink" Target="consultantplus://offline/ref=32EDF449CF198E4A8EDE4D8EB0C11BA80302B899895301BD596244009454A87DA5F3C0393907D54041399BDBEC6E1647AFFD3AB759399FD0CF05F" TargetMode="External"/><Relationship Id="rId28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10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19" Type="http://schemas.openxmlformats.org/officeDocument/2006/relationships/hyperlink" Target="consultantplus://offline/ref=32EDF449CF198E4A8EDE4D8EB0C11BA80302B899895301BD596244009454A87DA5F3C0393907D54345399BDBEC6E1647AFFD3AB759399FD0CF05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9" Type="http://schemas.openxmlformats.org/officeDocument/2006/relationships/hyperlink" Target="consultantplus://offline/ref=32EDF449CF198E4A8EDE4D8EB0C11BA80001BE92885101BD596244009454A87DB7F398353803CB43442CCD8AA9C303F" TargetMode="External"/><Relationship Id="rId14" Type="http://schemas.openxmlformats.org/officeDocument/2006/relationships/hyperlink" Target="consultantplus://offline/ref=32EDF449CF198E4A8EDE4D8EB0C11BA80004BA988F5801BD596244009454A87DA5F3C0393907D5434E399BDBEC6E1647AFFD3AB759399FD0CF05F" TargetMode="External"/><Relationship Id="rId22" Type="http://schemas.openxmlformats.org/officeDocument/2006/relationships/hyperlink" Target="consultantplus://offline/ref=32EDF449CF198E4A8EDE4D8EB0C11BA80302B899895301BD596244009454A87DA5F3C0393907D54341399BDBEC6E1647AFFD3AB759399FD0CF05F" TargetMode="External"/><Relationship Id="rId27" Type="http://schemas.openxmlformats.org/officeDocument/2006/relationships/hyperlink" Target="consultantplus://offline/ref=32EDF449CF198E4A8EDE4D8EB0C11BA80302B899895301BD596244009454A87DA5F3C0393907D5404F399BDBEC6E1647AFFD3AB759399FD0CF05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Барсуков Николай Алексеевич</cp:lastModifiedBy>
  <cp:revision>2</cp:revision>
  <dcterms:created xsi:type="dcterms:W3CDTF">2018-12-14T05:52:00Z</dcterms:created>
  <dcterms:modified xsi:type="dcterms:W3CDTF">2018-12-14T11:27:00Z</dcterms:modified>
</cp:coreProperties>
</file>