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DE" w:rsidRDefault="00ED7DD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D7DDE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DDE" w:rsidRDefault="00ED7DDE">
            <w:pPr>
              <w:pStyle w:val="ConsPlusNormal"/>
            </w:pPr>
            <w:r>
              <w:t>23 июня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DDE" w:rsidRDefault="00ED7DDE">
            <w:pPr>
              <w:pStyle w:val="ConsPlusNormal"/>
              <w:jc w:val="right"/>
            </w:pPr>
            <w:r>
              <w:t>N 453</w:t>
            </w:r>
          </w:p>
        </w:tc>
      </w:tr>
    </w:tbl>
    <w:p w:rsidR="00ED7DDE" w:rsidRDefault="00ED7D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DDE" w:rsidRDefault="00ED7DDE">
      <w:pPr>
        <w:pStyle w:val="ConsPlusNormal"/>
        <w:jc w:val="both"/>
      </w:pPr>
    </w:p>
    <w:p w:rsidR="00ED7DDE" w:rsidRDefault="00ED7DDE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ED7DDE" w:rsidRDefault="00ED7DDE">
      <w:pPr>
        <w:pStyle w:val="ConsPlusNormal"/>
        <w:jc w:val="center"/>
        <w:rPr>
          <w:b/>
          <w:bCs/>
        </w:rPr>
      </w:pPr>
    </w:p>
    <w:p w:rsidR="00ED7DDE" w:rsidRDefault="00ED7DDE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ED7DDE" w:rsidRDefault="00ED7DDE">
      <w:pPr>
        <w:pStyle w:val="ConsPlusNormal"/>
        <w:jc w:val="center"/>
        <w:rPr>
          <w:b/>
          <w:bCs/>
        </w:rPr>
      </w:pPr>
    </w:p>
    <w:p w:rsidR="00ED7DDE" w:rsidRDefault="00ED7DDE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ED7DDE" w:rsidRDefault="00ED7DDE">
      <w:pPr>
        <w:pStyle w:val="ConsPlusNormal"/>
        <w:jc w:val="center"/>
        <w:rPr>
          <w:b/>
          <w:bCs/>
        </w:rPr>
      </w:pPr>
      <w:r>
        <w:rPr>
          <w:b/>
          <w:bCs/>
        </w:rPr>
        <w:t>В НЕКОТОРЫЕ АКТЫ ПРЕЗИДЕНТА РОССИЙСКОЙ ФЕДЕРАЦИИ</w:t>
      </w:r>
    </w:p>
    <w:p w:rsidR="00ED7DDE" w:rsidRDefault="00ED7DDE">
      <w:pPr>
        <w:pStyle w:val="ConsPlusNormal"/>
        <w:jc w:val="center"/>
        <w:rPr>
          <w:b/>
          <w:bCs/>
        </w:rPr>
      </w:pPr>
      <w:r>
        <w:rPr>
          <w:b/>
          <w:bCs/>
        </w:rPr>
        <w:t>ПО ВОПРОСАМ ПРОТИВОДЕЙСТВИЯ КОРРУПЦИИ</w:t>
      </w:r>
    </w:p>
    <w:p w:rsidR="00ED7DDE" w:rsidRDefault="00ED7DDE">
      <w:pPr>
        <w:pStyle w:val="ConsPlusNormal"/>
        <w:jc w:val="both"/>
      </w:pPr>
    </w:p>
    <w:p w:rsidR="00ED7DDE" w:rsidRDefault="00ED7DDE">
      <w:pPr>
        <w:pStyle w:val="ConsPlusNormal"/>
        <w:ind w:firstLine="540"/>
        <w:jc w:val="both"/>
      </w:pPr>
      <w:r>
        <w:t xml:space="preserve">1. Внести в </w:t>
      </w:r>
      <w:hyperlink r:id="rId6" w:tooltip="Указ Президента РФ от 18.05.2009 N 558 (ред. от 03.12.2013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7" w:tooltip="Указ Президента РФ от 18.05.2009 N 558 (ред. от 03.12.2013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ED7DDE" w:rsidRDefault="00ED7DDE">
      <w:pPr>
        <w:pStyle w:val="ConsPlusNormal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ED7DDE" w:rsidRDefault="00ED7DDE">
      <w:pPr>
        <w:pStyle w:val="ConsPlusNormal"/>
        <w:ind w:firstLine="540"/>
        <w:jc w:val="both"/>
      </w:pPr>
      <w:r>
        <w:t xml:space="preserve">2. Внести в </w:t>
      </w:r>
      <w:hyperlink r:id="rId8" w:tooltip="Указ Президента РФ от 18.05.2009 N 559 (ред. от 03.12.201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9" w:tooltip="Указ Президента РФ от 18.05.2009 N 559 (ред. от 03.12.201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ED7DDE" w:rsidRDefault="00ED7DDE">
      <w:pPr>
        <w:pStyle w:val="ConsPlusNormal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ED7DDE" w:rsidRDefault="00ED7DDE">
      <w:pPr>
        <w:pStyle w:val="ConsPlusNormal"/>
        <w:ind w:firstLine="540"/>
        <w:jc w:val="both"/>
      </w:pPr>
      <w:r>
        <w:t xml:space="preserve">3. Внести в </w:t>
      </w:r>
      <w:hyperlink r:id="rId10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 w:rsidR="00ED7DDE" w:rsidRDefault="00ED7DDE">
      <w:pPr>
        <w:pStyle w:val="ConsPlusNormal"/>
        <w:ind w:firstLine="540"/>
        <w:jc w:val="both"/>
      </w:pPr>
      <w:r>
        <w:t xml:space="preserve">а) в </w:t>
      </w:r>
      <w:hyperlink r:id="rId11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подпункте "а"</w:t>
        </w:r>
      </w:hyperlink>
      <w:r>
        <w:t>:</w:t>
      </w:r>
    </w:p>
    <w:p w:rsidR="00ED7DDE" w:rsidRDefault="00ED7DDE">
      <w:pPr>
        <w:pStyle w:val="ConsPlusNormal"/>
        <w:ind w:firstLine="540"/>
        <w:jc w:val="both"/>
      </w:pPr>
      <w:r>
        <w:t xml:space="preserve">в </w:t>
      </w:r>
      <w:hyperlink r:id="rId12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ED7DDE" w:rsidRDefault="00ED7DDE">
      <w:pPr>
        <w:pStyle w:val="ConsPlusNormal"/>
        <w:ind w:firstLine="540"/>
        <w:jc w:val="both"/>
      </w:pPr>
      <w:r>
        <w:t xml:space="preserve">в </w:t>
      </w:r>
      <w:hyperlink r:id="rId13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ED7DDE" w:rsidRDefault="00ED7DDE">
      <w:pPr>
        <w:pStyle w:val="ConsPlusNormal"/>
        <w:ind w:firstLine="540"/>
        <w:jc w:val="both"/>
      </w:pPr>
      <w:r>
        <w:t xml:space="preserve">б) в </w:t>
      </w:r>
      <w:hyperlink r:id="rId14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ED7DDE" w:rsidRDefault="00ED7DDE">
      <w:pPr>
        <w:pStyle w:val="ConsPlusNormal"/>
        <w:ind w:firstLine="540"/>
        <w:jc w:val="both"/>
      </w:pPr>
      <w:r>
        <w:lastRenderedPageBreak/>
        <w:t xml:space="preserve">в) </w:t>
      </w:r>
      <w:hyperlink r:id="rId15" w:tooltip="Указ Президента РФ от 21.09.2009 N 1065 (ред. от 11.04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ED7DDE" w:rsidRDefault="00ED7DDE">
      <w:pPr>
        <w:pStyle w:val="ConsPlusNormal"/>
        <w:ind w:firstLine="540"/>
        <w:jc w:val="both"/>
      </w:pPr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</w:p>
    <w:p w:rsidR="00ED7DDE" w:rsidRDefault="00ED7DDE">
      <w:pPr>
        <w:pStyle w:val="ConsPlusNormal"/>
        <w:ind w:firstLine="540"/>
        <w:jc w:val="both"/>
      </w:pPr>
      <w:r>
        <w:t xml:space="preserve">4. Внести в </w:t>
      </w:r>
      <w:hyperlink r:id="rId17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 w:rsidR="00ED7DDE" w:rsidRDefault="00ED7DDE">
      <w:pPr>
        <w:pStyle w:val="ConsPlusNormal"/>
        <w:ind w:firstLine="540"/>
        <w:jc w:val="both"/>
      </w:pPr>
      <w:r>
        <w:t xml:space="preserve">а) в </w:t>
      </w:r>
      <w:hyperlink r:id="rId18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подпункте "а"</w:t>
        </w:r>
      </w:hyperlink>
      <w:r>
        <w:t>:</w:t>
      </w:r>
    </w:p>
    <w:p w:rsidR="00ED7DDE" w:rsidRDefault="00ED7DDE">
      <w:pPr>
        <w:pStyle w:val="ConsPlusNormal"/>
        <w:ind w:firstLine="540"/>
        <w:jc w:val="both"/>
      </w:pPr>
      <w:r>
        <w:t>слово "представляемых" заменить словом "представленных";</w:t>
      </w:r>
    </w:p>
    <w:p w:rsidR="00ED7DDE" w:rsidRDefault="00ED7DDE">
      <w:pPr>
        <w:pStyle w:val="ConsPlusNormal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ED7DDE" w:rsidRDefault="00ED7DDE">
      <w:pPr>
        <w:pStyle w:val="ConsPlusNormal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ED7DDE" w:rsidRDefault="00ED7DDE">
      <w:pPr>
        <w:pStyle w:val="ConsPlusNormal"/>
        <w:ind w:firstLine="540"/>
        <w:jc w:val="both"/>
      </w:pPr>
      <w:r>
        <w:t xml:space="preserve">б) в </w:t>
      </w:r>
      <w:hyperlink r:id="rId19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ED7DDE" w:rsidRDefault="00ED7DDE">
      <w:pPr>
        <w:pStyle w:val="ConsPlusNormal"/>
        <w:ind w:firstLine="540"/>
        <w:jc w:val="both"/>
      </w:pPr>
      <w:r>
        <w:t xml:space="preserve">в) </w:t>
      </w:r>
      <w:hyperlink r:id="rId20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ED7DDE" w:rsidRDefault="00ED7DDE">
      <w:pPr>
        <w:pStyle w:val="ConsPlusNormal"/>
        <w:ind w:firstLine="540"/>
        <w:jc w:val="both"/>
      </w:pPr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1" w:tooltip="Федеральный конституционный закон от 17.12.1997 N 2-ФКЗ (ред. от 12.03.2014) &quot;О Правительств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ограничения).".</w:t>
      </w:r>
    </w:p>
    <w:p w:rsidR="00ED7DDE" w:rsidRDefault="00ED7DDE">
      <w:pPr>
        <w:pStyle w:val="ConsPlusNormal"/>
        <w:ind w:firstLine="540"/>
        <w:jc w:val="both"/>
      </w:pPr>
      <w:r>
        <w:t xml:space="preserve">5. Внести в </w:t>
      </w:r>
      <w:hyperlink r:id="rId22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следующие изменения:</w:t>
      </w:r>
    </w:p>
    <w:p w:rsidR="00ED7DDE" w:rsidRDefault="00ED7DDE">
      <w:pPr>
        <w:pStyle w:val="ConsPlusNormal"/>
        <w:ind w:firstLine="540"/>
        <w:jc w:val="both"/>
      </w:pPr>
      <w:r>
        <w:t xml:space="preserve">а) </w:t>
      </w:r>
      <w:hyperlink r:id="rId23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ED7DDE" w:rsidRDefault="00ED7DDE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24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ED7DDE" w:rsidRDefault="00ED7DDE">
      <w:pPr>
        <w:pStyle w:val="ConsPlusNormal"/>
        <w:ind w:firstLine="540"/>
        <w:jc w:val="both"/>
      </w:pPr>
      <w:r>
        <w:t xml:space="preserve">б) </w:t>
      </w:r>
      <w:hyperlink r:id="rId25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ED7DDE" w:rsidRDefault="00ED7DDE">
      <w:pPr>
        <w:pStyle w:val="ConsPlusNormal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</w:t>
      </w:r>
      <w:r>
        <w:lastRenderedPageBreak/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D7DDE" w:rsidRDefault="00ED7DDE">
      <w:pPr>
        <w:pStyle w:val="ConsPlusNormal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D7DDE" w:rsidRDefault="00ED7DDE">
      <w:pPr>
        <w:pStyle w:val="ConsPlusNormal"/>
        <w:ind w:firstLine="540"/>
        <w:jc w:val="both"/>
      </w:pPr>
      <w: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7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ED7DDE" w:rsidRDefault="00ED7DDE">
      <w:pPr>
        <w:pStyle w:val="ConsPlusNormal"/>
        <w:ind w:firstLine="540"/>
        <w:jc w:val="both"/>
      </w:pPr>
      <w:r>
        <w:t xml:space="preserve">в) </w:t>
      </w:r>
      <w:hyperlink r:id="rId28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ED7DDE" w:rsidRDefault="00ED7DDE">
      <w:pPr>
        <w:pStyle w:val="ConsPlusNormal"/>
        <w:ind w:firstLine="540"/>
        <w:jc w:val="both"/>
      </w:pPr>
      <w:r>
        <w:t xml:space="preserve">г) </w:t>
      </w:r>
      <w:hyperlink r:id="rId29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ED7DDE" w:rsidRDefault="00ED7DDE">
      <w:pPr>
        <w:pStyle w:val="ConsPlusNormal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D7DDE" w:rsidRDefault="00ED7DDE">
      <w:pPr>
        <w:pStyle w:val="ConsPlusNormal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ED7DDE" w:rsidRDefault="00ED7DDE">
      <w:pPr>
        <w:pStyle w:val="ConsPlusNormal"/>
        <w:ind w:firstLine="540"/>
        <w:jc w:val="both"/>
      </w:pPr>
      <w:r>
        <w:t xml:space="preserve">д) </w:t>
      </w:r>
      <w:hyperlink r:id="rId30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пункты 19</w:t>
        </w:r>
      </w:hyperlink>
      <w:r>
        <w:t xml:space="preserve"> и </w:t>
      </w:r>
      <w:hyperlink r:id="rId31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ED7DDE" w:rsidRDefault="00ED7DDE">
      <w:pPr>
        <w:pStyle w:val="ConsPlusNormal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ED7DDE" w:rsidRDefault="00ED7DDE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ED7DDE" w:rsidRDefault="00ED7DDE">
      <w:pPr>
        <w:pStyle w:val="ConsPlusNormal"/>
        <w:ind w:firstLine="540"/>
        <w:jc w:val="both"/>
      </w:pPr>
      <w:r>
        <w:t xml:space="preserve">е) </w:t>
      </w:r>
      <w:hyperlink r:id="rId32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ED7DDE" w:rsidRDefault="00ED7DDE">
      <w:pPr>
        <w:pStyle w:val="ConsPlusNormal"/>
        <w:ind w:firstLine="540"/>
        <w:jc w:val="both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D7DDE" w:rsidRDefault="00ED7DDE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D7DDE" w:rsidRDefault="00ED7DDE">
      <w:pPr>
        <w:pStyle w:val="ConsPlusNormal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ED7DDE" w:rsidRDefault="00ED7DDE">
      <w:pPr>
        <w:pStyle w:val="ConsPlusNormal"/>
        <w:ind w:firstLine="540"/>
        <w:jc w:val="both"/>
      </w:pPr>
      <w:r>
        <w:t xml:space="preserve">ж) </w:t>
      </w:r>
      <w:hyperlink r:id="rId34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ED7DDE" w:rsidRDefault="00ED7DDE">
      <w:pPr>
        <w:pStyle w:val="ConsPlusNormal"/>
        <w:ind w:firstLine="540"/>
        <w:jc w:val="both"/>
      </w:pPr>
      <w:r>
        <w:t>"37.1.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ED7DDE" w:rsidRDefault="00ED7DDE">
      <w:pPr>
        <w:pStyle w:val="ConsPlusNormal"/>
        <w:ind w:firstLine="540"/>
        <w:jc w:val="both"/>
      </w:pPr>
      <w:r>
        <w:t xml:space="preserve">6. Внести в </w:t>
      </w:r>
      <w:hyperlink r:id="rId35" w:tooltip="Указ Президента РФ от 08.07.2013 N 613 (ред. от 03.12.2013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6399), изменение, дополнив его пунктом 5.1 следующего содержания:</w:t>
      </w:r>
    </w:p>
    <w:p w:rsidR="00ED7DDE" w:rsidRDefault="00ED7DDE">
      <w:pPr>
        <w:pStyle w:val="ConsPlusNormal"/>
        <w:ind w:firstLine="540"/>
        <w:jc w:val="both"/>
      </w:pPr>
      <w:r>
        <w:t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ED7DDE" w:rsidRDefault="00ED7DDE">
      <w:pPr>
        <w:pStyle w:val="ConsPlusNormal"/>
        <w:ind w:firstLine="540"/>
        <w:jc w:val="both"/>
      </w:pPr>
      <w:r>
        <w:t>7. Настоящий Указ вступает в силу с 1 августа 2014 г.</w:t>
      </w:r>
    </w:p>
    <w:p w:rsidR="00ED7DDE" w:rsidRDefault="00ED7DDE">
      <w:pPr>
        <w:pStyle w:val="ConsPlusNormal"/>
        <w:jc w:val="both"/>
      </w:pPr>
    </w:p>
    <w:p w:rsidR="00ED7DDE" w:rsidRDefault="00ED7DDE">
      <w:pPr>
        <w:pStyle w:val="ConsPlusNormal"/>
        <w:jc w:val="right"/>
      </w:pPr>
      <w:r>
        <w:t>Президент</w:t>
      </w:r>
    </w:p>
    <w:p w:rsidR="00ED7DDE" w:rsidRDefault="00ED7DDE">
      <w:pPr>
        <w:pStyle w:val="ConsPlusNormal"/>
        <w:jc w:val="right"/>
      </w:pPr>
      <w:r>
        <w:t>Российской Федерации</w:t>
      </w:r>
    </w:p>
    <w:p w:rsidR="00ED7DDE" w:rsidRDefault="00ED7DDE">
      <w:pPr>
        <w:pStyle w:val="ConsPlusNormal"/>
        <w:jc w:val="right"/>
      </w:pPr>
      <w:r>
        <w:t>В.ПУТИН</w:t>
      </w:r>
    </w:p>
    <w:p w:rsidR="00ED7DDE" w:rsidRDefault="00ED7DDE">
      <w:pPr>
        <w:pStyle w:val="ConsPlusNormal"/>
      </w:pPr>
      <w:r>
        <w:t>Москва, Кремль</w:t>
      </w:r>
    </w:p>
    <w:p w:rsidR="00ED7DDE" w:rsidRDefault="00ED7DDE">
      <w:pPr>
        <w:pStyle w:val="ConsPlusNormal"/>
      </w:pPr>
      <w:r>
        <w:t>23 июня 2014 года</w:t>
      </w:r>
    </w:p>
    <w:p w:rsidR="00ED7DDE" w:rsidRDefault="00ED7DDE">
      <w:pPr>
        <w:pStyle w:val="ConsPlusNormal"/>
      </w:pPr>
      <w:r>
        <w:t>N 453</w:t>
      </w:r>
    </w:p>
    <w:p w:rsidR="00ED7DDE" w:rsidRDefault="00ED7DDE">
      <w:pPr>
        <w:pStyle w:val="ConsPlusNormal"/>
        <w:jc w:val="both"/>
      </w:pPr>
    </w:p>
    <w:p w:rsidR="00ED7DDE" w:rsidRDefault="00ED7DDE">
      <w:pPr>
        <w:pStyle w:val="ConsPlusNormal"/>
        <w:jc w:val="both"/>
      </w:pPr>
    </w:p>
    <w:p w:rsidR="00ED7DDE" w:rsidRDefault="00ED7D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7DDE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DE" w:rsidRDefault="00ED7DDE">
      <w:pPr>
        <w:spacing w:after="0" w:line="240" w:lineRule="auto"/>
      </w:pPr>
      <w:r>
        <w:separator/>
      </w:r>
    </w:p>
  </w:endnote>
  <w:endnote w:type="continuationSeparator" w:id="1">
    <w:p w:rsidR="00ED7DDE" w:rsidRDefault="00ED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E" w:rsidRDefault="00ED7DD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D7DD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398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3989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D7DDE" w:rsidRDefault="00ED7DD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DE" w:rsidRDefault="00ED7DD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D7DD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398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398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D7DDE" w:rsidRDefault="00ED7DD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DE" w:rsidRDefault="00ED7DDE">
      <w:pPr>
        <w:spacing w:after="0" w:line="240" w:lineRule="auto"/>
      </w:pPr>
      <w:r>
        <w:separator/>
      </w:r>
    </w:p>
  </w:footnote>
  <w:footnote w:type="continuationSeparator" w:id="1">
    <w:p w:rsidR="00ED7DDE" w:rsidRDefault="00ED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D7DD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453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некоторые акты Президента Российской Федерации по вопроса...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29.04.2015</w:t>
          </w:r>
        </w:p>
      </w:tc>
    </w:tr>
  </w:tbl>
  <w:p w:rsidR="00ED7DDE" w:rsidRDefault="00ED7DD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D7DDE" w:rsidRDefault="00ED7DD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D7DD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7DDE" w:rsidRDefault="00DE39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453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некоторые акты Президента Российской Федерации по вопроса...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7DDE" w:rsidRDefault="00ED7D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29.04.2015</w:t>
          </w:r>
        </w:p>
      </w:tc>
    </w:tr>
  </w:tbl>
  <w:p w:rsidR="00ED7DDE" w:rsidRDefault="00ED7DD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D7DDE" w:rsidRDefault="00ED7DD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43BB5"/>
    <w:rsid w:val="00243BB5"/>
    <w:rsid w:val="00B323AA"/>
    <w:rsid w:val="00DE3989"/>
    <w:rsid w:val="00ED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2489569E9D02CD780E9109C419FA2698CF400FD6B76D9757041DA982D5719892A00861FA53E09eExBM" TargetMode="External"/><Relationship Id="rId13" Type="http://schemas.openxmlformats.org/officeDocument/2006/relationships/hyperlink" Target="consultantplus://offline/ref=B502489569E9D02CD780E9109C419FA2698FF005FD6D76D9757041DA982D5719892A00861FA53E08eEx6M" TargetMode="External"/><Relationship Id="rId18" Type="http://schemas.openxmlformats.org/officeDocument/2006/relationships/hyperlink" Target="consultantplus://offline/ref=B502489569E9D02CD780E9109C419FA2698CF400FE6C76D9757041DA982D5719892A00861FA53E02eEx8M" TargetMode="External"/><Relationship Id="rId26" Type="http://schemas.openxmlformats.org/officeDocument/2006/relationships/hyperlink" Target="consultantplus://offline/ref=B502489569E9D02CD780E9109C419FA2698EF307FA6C76D9757041DA982D5719892A0085e1x7M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02489569E9D02CD780E9109C419FA2698FF102F66876D9757041DA98e2xDM" TargetMode="External"/><Relationship Id="rId34" Type="http://schemas.openxmlformats.org/officeDocument/2006/relationships/hyperlink" Target="consultantplus://offline/ref=B502489569E9D02CD780E9109C419FA2698CF400FE6E76D9757041DA982D5719892A00861FA53E0EeExCM" TargetMode="External"/><Relationship Id="rId7" Type="http://schemas.openxmlformats.org/officeDocument/2006/relationships/hyperlink" Target="consultantplus://offline/ref=B502489569E9D02CD780E9109C419FA2698CF400FD6C76D9757041DA982D5719892A00861FA43F0DeExDM" TargetMode="External"/><Relationship Id="rId12" Type="http://schemas.openxmlformats.org/officeDocument/2006/relationships/hyperlink" Target="consultantplus://offline/ref=B502489569E9D02CD780E9109C419FA2698FF005FD6D76D9757041DA982D5719892A00861FA53E08eEx8M" TargetMode="External"/><Relationship Id="rId17" Type="http://schemas.openxmlformats.org/officeDocument/2006/relationships/hyperlink" Target="consultantplus://offline/ref=B502489569E9D02CD780E9109C419FA2698CF400FE6C76D9757041DA982D5719892A00861FA53E0AeExBM" TargetMode="External"/><Relationship Id="rId25" Type="http://schemas.openxmlformats.org/officeDocument/2006/relationships/hyperlink" Target="consultantplus://offline/ref=B502489569E9D02CD780E9109C419FA2698CF400FE6E76D9757041DA982D5719892A00861FA53E0EeExCM" TargetMode="External"/><Relationship Id="rId33" Type="http://schemas.openxmlformats.org/officeDocument/2006/relationships/hyperlink" Target="consultantplus://offline/ref=B502489569E9D02CD780E9109C419FA2698EF307FA6C76D9757041DA982D5719892A0085e1x7M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02489569E9D02CD780E9109C419FA2698EF307FA6C76D9757041DA98e2xDM" TargetMode="External"/><Relationship Id="rId20" Type="http://schemas.openxmlformats.org/officeDocument/2006/relationships/hyperlink" Target="consultantplus://offline/ref=B502489569E9D02CD780E9109C419FA2698CF400FE6C76D9757041DA982D5719892A00861FA53E0AeEx8M" TargetMode="External"/><Relationship Id="rId29" Type="http://schemas.openxmlformats.org/officeDocument/2006/relationships/hyperlink" Target="consultantplus://offline/ref=B502489569E9D02CD780E9109C419FA2698CF400FE6E76D9757041DA982D5719892A00861FA53E0EeExC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2489569E9D02CD780E9109C419FA2698CF400FD6C76D9757041DA982D5719892A00861FA53E09eExBM" TargetMode="External"/><Relationship Id="rId11" Type="http://schemas.openxmlformats.org/officeDocument/2006/relationships/hyperlink" Target="consultantplus://offline/ref=B502489569E9D02CD780E9109C419FA2698FF005FD6D76D9757041DA982D5719892A00861FA53E08eEx8M" TargetMode="External"/><Relationship Id="rId24" Type="http://schemas.openxmlformats.org/officeDocument/2006/relationships/hyperlink" Target="consultantplus://offline/ref=B502489569E9D02CD780E9109C419FA2698EF307FA6C76D9757041DA982D5719892A0084e1xCM" TargetMode="External"/><Relationship Id="rId32" Type="http://schemas.openxmlformats.org/officeDocument/2006/relationships/hyperlink" Target="consultantplus://offline/ref=B502489569E9D02CD780E9109C419FA2698CF400FE6E76D9757041DA982D5719892A00861FA53E0EeExCM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02489569E9D02CD780E9109C419FA2698FF005FD6D76D9757041DA982D5719892A00861FA53E0FeExEM" TargetMode="External"/><Relationship Id="rId23" Type="http://schemas.openxmlformats.org/officeDocument/2006/relationships/hyperlink" Target="consultantplus://offline/ref=B502489569E9D02CD780E9109C419FA2698CF400FE6E76D9757041DA982D5719892A00861FA53E03eExFM" TargetMode="External"/><Relationship Id="rId28" Type="http://schemas.openxmlformats.org/officeDocument/2006/relationships/hyperlink" Target="consultantplus://offline/ref=B502489569E9D02CD780E9109C419FA2698CF400FE6E76D9757041DA982D5719892A00861FA53E02eExFM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B502489569E9D02CD780E9109C419FA2698FF005FD6D76D9757041DA982D5719892A00861FA53E08eEx9M" TargetMode="External"/><Relationship Id="rId19" Type="http://schemas.openxmlformats.org/officeDocument/2006/relationships/hyperlink" Target="consultantplus://offline/ref=B502489569E9D02CD780E9109C419FA2698CF400FE6C76D9757041DA982D5719892A00861FA53E0AeEx9M" TargetMode="External"/><Relationship Id="rId31" Type="http://schemas.openxmlformats.org/officeDocument/2006/relationships/hyperlink" Target="consultantplus://offline/ref=B502489569E9D02CD780E9109C419FA2698CF400FE6E76D9757041DA982D5719892A00861FA53E02eEx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02489569E9D02CD780E9109C419FA2698CF400FD6B76D9757041DA982D5719892A00861FA5380BeExAM" TargetMode="External"/><Relationship Id="rId14" Type="http://schemas.openxmlformats.org/officeDocument/2006/relationships/hyperlink" Target="consultantplus://offline/ref=B502489569E9D02CD780E9109C419FA2698FF005FD6D76D9757041DA982D5719892A00861FA53E0FeExFM" TargetMode="External"/><Relationship Id="rId22" Type="http://schemas.openxmlformats.org/officeDocument/2006/relationships/hyperlink" Target="consultantplus://offline/ref=B502489569E9D02CD780E9109C419FA2698CF400FE6E76D9757041DA982D5719892A00861FA53E0EeExCM" TargetMode="External"/><Relationship Id="rId27" Type="http://schemas.openxmlformats.org/officeDocument/2006/relationships/hyperlink" Target="consultantplus://offline/ref=B502489569E9D02CD780E9109C419FA2698EF307FA6C76D9757041DA982D5719892A0085e1x7M" TargetMode="External"/><Relationship Id="rId30" Type="http://schemas.openxmlformats.org/officeDocument/2006/relationships/hyperlink" Target="consultantplus://offline/ref=B502489569E9D02CD780E9109C419FA2698CF400FE6E76D9757041DA982D5719892A00861FA53E02eExCM" TargetMode="External"/><Relationship Id="rId35" Type="http://schemas.openxmlformats.org/officeDocument/2006/relationships/hyperlink" Target="consultantplus://offline/ref=B502489569E9D02CD780E9109C419FA2698CF400FE6876D9757041DA982D5719892A00861FA53E0FeEx6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4739</Words>
  <Characters>27018</Characters>
  <Application>Microsoft Office Word</Application>
  <DocSecurity>2</DocSecurity>
  <Lines>225</Lines>
  <Paragraphs>63</Paragraphs>
  <ScaleCrop>false</ScaleCrop>
  <Company/>
  <LinksUpToDate>false</LinksUpToDate>
  <CharactersWithSpaces>31694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453"О внесении изменений в некоторые акты Президента Российской Федерации по вопросам противодействия коррупции"</dc:title>
  <dc:creator>ConsultantPlus</dc:creator>
  <cp:lastModifiedBy>urist</cp:lastModifiedBy>
  <cp:revision>2</cp:revision>
  <dcterms:created xsi:type="dcterms:W3CDTF">2017-12-18T07:51:00Z</dcterms:created>
  <dcterms:modified xsi:type="dcterms:W3CDTF">2017-12-18T07:51:00Z</dcterms:modified>
</cp:coreProperties>
</file>